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93492" w14:textId="1AB42F97" w:rsidR="004B79CA" w:rsidRDefault="00E34C3B" w:rsidP="00E34C3B">
      <w:pPr>
        <w:shd w:val="clear" w:color="auto" w:fill="002060"/>
        <w:jc w:val="center"/>
        <w:rPr>
          <w:rFonts w:ascii="Arial Narrow" w:hAnsi="Arial Narrow"/>
          <w:color w:val="FFFFFF" w:themeColor="background1"/>
        </w:rPr>
      </w:pPr>
      <w:r w:rsidRPr="00E34C3B">
        <w:rPr>
          <w:rFonts w:ascii="Arial Narrow" w:hAnsi="Arial Narrow"/>
          <w:b/>
          <w:bCs/>
          <w:color w:val="FFFFFF" w:themeColor="background1"/>
          <w:sz w:val="40"/>
          <w:szCs w:val="40"/>
        </w:rPr>
        <w:t xml:space="preserve">   QUADRO-RESUMO DE LICITAÇÕES (COMBATE À PANDEMIA COVID-19)</w:t>
      </w:r>
      <w:r>
        <w:rPr>
          <w:rFonts w:ascii="Arial Narrow" w:hAnsi="Arial Narrow"/>
          <w:color w:val="FFFFFF" w:themeColor="background1"/>
        </w:rPr>
        <w:t xml:space="preserve">  </w:t>
      </w:r>
    </w:p>
    <w:p w14:paraId="0D92847B" w14:textId="25DC8430" w:rsidR="00E34C3B" w:rsidRPr="00E34C3B" w:rsidRDefault="00E34C3B" w:rsidP="00E34C3B">
      <w:pPr>
        <w:jc w:val="center"/>
        <w:rPr>
          <w:rFonts w:ascii="Arial Narrow" w:hAnsi="Arial Narrow"/>
          <w:b/>
          <w:bCs/>
          <w:color w:val="002060"/>
        </w:rPr>
      </w:pPr>
      <w:r w:rsidRPr="00E34C3B">
        <w:rPr>
          <w:rFonts w:ascii="Arial Narrow" w:hAnsi="Arial Narrow"/>
          <w:b/>
          <w:bCs/>
          <w:color w:val="002060"/>
        </w:rPr>
        <w:t>PREFEITURA MUNICIPAL DE CUMARU DO NORTE-PA</w:t>
      </w: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B6E5A" w:rsidRPr="00E34C3B" w14:paraId="593C7AEA" w14:textId="77777777" w:rsidTr="00AB6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F38FBB8" w14:textId="22ACFB9F" w:rsidR="00AB6E5A" w:rsidRPr="00E34C3B" w:rsidRDefault="00AB6E5A">
            <w:pPr>
              <w:rPr>
                <w:rFonts w:ascii="Arial Narrow" w:hAnsi="Arial Narrow"/>
              </w:rPr>
            </w:pPr>
            <w:r w:rsidRPr="00E34C3B">
              <w:rPr>
                <w:rFonts w:ascii="Arial Narrow" w:hAnsi="Arial Narrow"/>
              </w:rPr>
              <w:t>DESCRIÇÃO</w:t>
            </w:r>
          </w:p>
        </w:tc>
        <w:tc>
          <w:tcPr>
            <w:tcW w:w="2332" w:type="dxa"/>
          </w:tcPr>
          <w:p w14:paraId="281DACBB" w14:textId="04A0152C" w:rsidR="00AB6E5A" w:rsidRPr="00E34C3B" w:rsidRDefault="00AB6E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4C3B">
              <w:rPr>
                <w:rFonts w:ascii="Arial Narrow" w:hAnsi="Arial Narrow"/>
              </w:rPr>
              <w:t>CONTRATADO</w:t>
            </w:r>
          </w:p>
        </w:tc>
        <w:tc>
          <w:tcPr>
            <w:tcW w:w="2332" w:type="dxa"/>
          </w:tcPr>
          <w:p w14:paraId="15784CDD" w14:textId="5CE99B36" w:rsidR="00AB6E5A" w:rsidRPr="00E34C3B" w:rsidRDefault="00AB6E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4C3B">
              <w:rPr>
                <w:rFonts w:ascii="Arial Narrow" w:hAnsi="Arial Narrow"/>
              </w:rPr>
              <w:t>CPF/CNPJ DO CONTRATADO</w:t>
            </w:r>
          </w:p>
        </w:tc>
        <w:tc>
          <w:tcPr>
            <w:tcW w:w="2332" w:type="dxa"/>
          </w:tcPr>
          <w:p w14:paraId="43298656" w14:textId="7C757241" w:rsidR="00AB6E5A" w:rsidRPr="00E34C3B" w:rsidRDefault="00AB6E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4C3B">
              <w:rPr>
                <w:rFonts w:ascii="Arial Narrow" w:hAnsi="Arial Narrow"/>
              </w:rPr>
              <w:t>VALOR DO CONTRATO</w:t>
            </w:r>
          </w:p>
        </w:tc>
        <w:tc>
          <w:tcPr>
            <w:tcW w:w="2333" w:type="dxa"/>
          </w:tcPr>
          <w:p w14:paraId="2B137918" w14:textId="2C511617" w:rsidR="00AB6E5A" w:rsidRPr="00E34C3B" w:rsidRDefault="00AB6E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4C3B">
              <w:rPr>
                <w:rFonts w:ascii="Arial Narrow" w:hAnsi="Arial Narrow"/>
              </w:rPr>
              <w:t>VIGÊNCIA</w:t>
            </w:r>
          </w:p>
        </w:tc>
        <w:tc>
          <w:tcPr>
            <w:tcW w:w="2333" w:type="dxa"/>
          </w:tcPr>
          <w:p w14:paraId="25195E1E" w14:textId="05A6F6CA" w:rsidR="00AB6E5A" w:rsidRPr="00E34C3B" w:rsidRDefault="00AB6E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4C3B">
              <w:rPr>
                <w:rFonts w:ascii="Arial Narrow" w:hAnsi="Arial Narrow"/>
              </w:rPr>
              <w:t>Nº DO PROCESSO</w:t>
            </w:r>
          </w:p>
        </w:tc>
      </w:tr>
      <w:tr w:rsidR="00AB6E5A" w:rsidRPr="00E34C3B" w14:paraId="015D25B9" w14:textId="77777777" w:rsidTr="00E3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04450EF" w14:textId="0569FE4C" w:rsidR="00AB6E5A" w:rsidRPr="00E34C3B" w:rsidRDefault="00AB6E5A">
            <w:pPr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AB6E5A">
              <w:rPr>
                <w:rFonts w:ascii="Arial Narrow" w:eastAsia="Times New Roman" w:hAnsi="Arial Narrow" w:cs="Times New Roman"/>
                <w:b w:val="0"/>
                <w:bCs w:val="0"/>
                <w:sz w:val="24"/>
                <w:szCs w:val="24"/>
                <w:lang w:eastAsia="pt-BR"/>
              </w:rPr>
              <w:t>Serviço de Locação de 01 (um) Equipamento Hospitalar — do Tipo Ventilador Mecânico Pulmonar, para uso de pacientes em estado grave de COVID-19.</w:t>
            </w:r>
          </w:p>
        </w:tc>
        <w:tc>
          <w:tcPr>
            <w:tcW w:w="2332" w:type="dxa"/>
          </w:tcPr>
          <w:p w14:paraId="57E17FD8" w14:textId="3FC6C293" w:rsidR="00AB6E5A" w:rsidRPr="00E34C3B" w:rsidRDefault="00AB6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 w:rsidRPr="00E34C3B">
              <w:rPr>
                <w:rStyle w:val="nfase"/>
                <w:rFonts w:ascii="Arial Narrow" w:hAnsi="Arial Narrow"/>
                <w:i w:val="0"/>
                <w:iCs w:val="0"/>
              </w:rPr>
              <w:t>JHONATAN SANTOS NOLETO SERVIÇOS MEDICOS-EIRELI</w:t>
            </w:r>
          </w:p>
        </w:tc>
        <w:tc>
          <w:tcPr>
            <w:tcW w:w="2332" w:type="dxa"/>
          </w:tcPr>
          <w:p w14:paraId="00F262F5" w14:textId="08CC9E2D" w:rsidR="00AB6E5A" w:rsidRPr="00E34C3B" w:rsidRDefault="00AB6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 w:rsidRPr="00E34C3B">
              <w:rPr>
                <w:rStyle w:val="nfase"/>
                <w:rFonts w:ascii="Arial Narrow" w:hAnsi="Arial Narrow"/>
                <w:i w:val="0"/>
                <w:iCs w:val="0"/>
              </w:rPr>
              <w:t>23.017.097/0001-40</w:t>
            </w:r>
          </w:p>
        </w:tc>
        <w:tc>
          <w:tcPr>
            <w:tcW w:w="2332" w:type="dxa"/>
          </w:tcPr>
          <w:p w14:paraId="6DCAF890" w14:textId="5BF4819C" w:rsidR="00AB6E5A" w:rsidRPr="00E34C3B" w:rsidRDefault="00AB6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 w:rsidRPr="00E34C3B">
              <w:rPr>
                <w:rFonts w:ascii="Arial Narrow" w:hAnsi="Arial Narrow"/>
                <w:i/>
                <w:iCs/>
              </w:rPr>
              <w:t xml:space="preserve">R$ </w:t>
            </w:r>
            <w:r w:rsidRPr="00E34C3B">
              <w:rPr>
                <w:rStyle w:val="nfase"/>
                <w:rFonts w:ascii="Arial Narrow" w:hAnsi="Arial Narrow"/>
                <w:i w:val="0"/>
                <w:iCs w:val="0"/>
              </w:rPr>
              <w:t>60.000,00</w:t>
            </w:r>
          </w:p>
        </w:tc>
        <w:tc>
          <w:tcPr>
            <w:tcW w:w="2333" w:type="dxa"/>
          </w:tcPr>
          <w:p w14:paraId="1EAEA8EC" w14:textId="2C6F9216" w:rsidR="00AB6E5A" w:rsidRPr="00E34C3B" w:rsidRDefault="00AB6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4C3B">
              <w:rPr>
                <w:rStyle w:val="nfase"/>
                <w:rFonts w:ascii="Arial Narrow" w:hAnsi="Arial Narrow"/>
                <w:i w:val="0"/>
                <w:iCs w:val="0"/>
              </w:rPr>
              <w:t>03/06/2020 até 31/12/2020</w:t>
            </w:r>
          </w:p>
        </w:tc>
        <w:tc>
          <w:tcPr>
            <w:tcW w:w="2333" w:type="dxa"/>
          </w:tcPr>
          <w:p w14:paraId="2D932773" w14:textId="7BD220C7" w:rsidR="00AB6E5A" w:rsidRPr="00E34C3B" w:rsidRDefault="00AB6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4C3B">
              <w:rPr>
                <w:rStyle w:val="nfase"/>
                <w:rFonts w:ascii="Arial Narrow" w:hAnsi="Arial Narrow"/>
                <w:i w:val="0"/>
                <w:iCs w:val="0"/>
              </w:rPr>
              <w:t>032/2020</w:t>
            </w:r>
          </w:p>
        </w:tc>
      </w:tr>
      <w:tr w:rsidR="00AB6E5A" w:rsidRPr="00E34C3B" w14:paraId="144D4BCD" w14:textId="77777777" w:rsidTr="00E34C3B">
        <w:trPr>
          <w:trHeight w:val="1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D7CCD7F" w14:textId="5C004895" w:rsidR="00AB6E5A" w:rsidRPr="00E34C3B" w:rsidRDefault="00AB6E5A">
            <w:pPr>
              <w:rPr>
                <w:rFonts w:ascii="Arial Narrow" w:hAnsi="Arial Narrow"/>
                <w:b w:val="0"/>
                <w:bCs w:val="0"/>
              </w:rPr>
            </w:pPr>
            <w:r w:rsidRPr="00E34C3B">
              <w:rPr>
                <w:rFonts w:ascii="Arial Narrow" w:hAnsi="Arial Narrow"/>
                <w:b w:val="0"/>
                <w:bCs w:val="0"/>
              </w:rPr>
              <w:t>AQUISIÇÃO DE EPI’S PARA ATENDER OS PROFISSINAIS DA SAÚDE NO COMBATE A PANDEMIA DO COVID-19.</w:t>
            </w:r>
          </w:p>
        </w:tc>
        <w:tc>
          <w:tcPr>
            <w:tcW w:w="2332" w:type="dxa"/>
          </w:tcPr>
          <w:p w14:paraId="67E4702E" w14:textId="79989DB4" w:rsidR="00AB6E5A" w:rsidRPr="00E34C3B" w:rsidRDefault="00E34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 w:rsidRPr="00E34C3B">
              <w:rPr>
                <w:rStyle w:val="nfase"/>
                <w:rFonts w:ascii="Arial Narrow" w:hAnsi="Arial Narrow"/>
                <w:i w:val="0"/>
                <w:iCs w:val="0"/>
              </w:rPr>
              <w:t>NTC SOLUTIONS COMERCIO DE PRODUTOS HOSPITALARES LTDA</w:t>
            </w:r>
          </w:p>
        </w:tc>
        <w:tc>
          <w:tcPr>
            <w:tcW w:w="2332" w:type="dxa"/>
          </w:tcPr>
          <w:p w14:paraId="41B0816F" w14:textId="76F0165E" w:rsidR="00AB6E5A" w:rsidRPr="00E34C3B" w:rsidRDefault="00E34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 w:rsidRPr="00E34C3B">
              <w:rPr>
                <w:rStyle w:val="nfase"/>
                <w:rFonts w:ascii="Arial Narrow" w:hAnsi="Arial Narrow"/>
                <w:i w:val="0"/>
                <w:iCs w:val="0"/>
              </w:rPr>
              <w:t>28.905.977/0001-77</w:t>
            </w:r>
          </w:p>
        </w:tc>
        <w:tc>
          <w:tcPr>
            <w:tcW w:w="2332" w:type="dxa"/>
          </w:tcPr>
          <w:p w14:paraId="2B62484E" w14:textId="3A3F9498" w:rsidR="00AB6E5A" w:rsidRPr="00E34C3B" w:rsidRDefault="00E34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4C3B">
              <w:rPr>
                <w:rFonts w:ascii="Arial Narrow" w:hAnsi="Arial Narrow"/>
              </w:rPr>
              <w:t xml:space="preserve">R$ </w:t>
            </w:r>
            <w:r w:rsidRPr="00E34C3B">
              <w:rPr>
                <w:rStyle w:val="nfase"/>
                <w:rFonts w:ascii="Arial Narrow" w:hAnsi="Arial Narrow"/>
              </w:rPr>
              <w:t>27</w:t>
            </w:r>
            <w:r w:rsidRPr="00E34C3B">
              <w:rPr>
                <w:rStyle w:val="nfase"/>
                <w:rFonts w:ascii="Arial Narrow" w:hAnsi="Arial Narrow"/>
              </w:rPr>
              <w:t>.</w:t>
            </w:r>
            <w:r w:rsidRPr="00E34C3B">
              <w:rPr>
                <w:rStyle w:val="nfase"/>
                <w:rFonts w:ascii="Arial Narrow" w:hAnsi="Arial Narrow"/>
              </w:rPr>
              <w:t>127,60</w:t>
            </w:r>
          </w:p>
        </w:tc>
        <w:tc>
          <w:tcPr>
            <w:tcW w:w="2333" w:type="dxa"/>
          </w:tcPr>
          <w:p w14:paraId="747CAF06" w14:textId="288D37AB" w:rsidR="00AB6E5A" w:rsidRPr="00E34C3B" w:rsidRDefault="00E34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 w:rsidRPr="00E34C3B">
              <w:rPr>
                <w:rStyle w:val="nfase"/>
                <w:rFonts w:ascii="Arial Narrow" w:hAnsi="Arial Narrow"/>
                <w:i w:val="0"/>
                <w:iCs w:val="0"/>
              </w:rPr>
              <w:t>14/04/2020 até 31/12/2020</w:t>
            </w:r>
          </w:p>
        </w:tc>
        <w:tc>
          <w:tcPr>
            <w:tcW w:w="2333" w:type="dxa"/>
          </w:tcPr>
          <w:p w14:paraId="6E537F73" w14:textId="54CFF0A2" w:rsidR="00AB6E5A" w:rsidRPr="00E34C3B" w:rsidRDefault="00E34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 w:rsidRPr="00E34C3B">
              <w:rPr>
                <w:rStyle w:val="nfase"/>
                <w:rFonts w:ascii="Arial Narrow" w:hAnsi="Arial Narrow"/>
                <w:i w:val="0"/>
                <w:iCs w:val="0"/>
              </w:rPr>
              <w:t>028/2020</w:t>
            </w:r>
          </w:p>
        </w:tc>
      </w:tr>
    </w:tbl>
    <w:p w14:paraId="554A2DBC" w14:textId="77777777" w:rsidR="00AB6E5A" w:rsidRPr="00E34C3B" w:rsidRDefault="00AB6E5A">
      <w:pPr>
        <w:rPr>
          <w:rFonts w:ascii="Arial Narrow" w:hAnsi="Arial Narrow"/>
        </w:rPr>
      </w:pPr>
    </w:p>
    <w:sectPr w:rsidR="00AB6E5A" w:rsidRPr="00E34C3B" w:rsidSect="00AB6E5A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B4849" w14:textId="77777777" w:rsidR="00B725D8" w:rsidRDefault="00B725D8" w:rsidP="00E34C3B">
      <w:pPr>
        <w:spacing w:after="0" w:line="240" w:lineRule="auto"/>
      </w:pPr>
      <w:r>
        <w:separator/>
      </w:r>
    </w:p>
  </w:endnote>
  <w:endnote w:type="continuationSeparator" w:id="0">
    <w:p w14:paraId="3896366D" w14:textId="77777777" w:rsidR="00B725D8" w:rsidRDefault="00B725D8" w:rsidP="00E3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DA1A5" w14:textId="3C11E676" w:rsidR="00E34C3B" w:rsidRPr="00E34C3B" w:rsidRDefault="00E34C3B">
    <w:pPr>
      <w:pStyle w:val="Rodap"/>
      <w:rPr>
        <w:rFonts w:ascii="Arial Narrow" w:hAnsi="Arial Narrow"/>
        <w:i/>
        <w:iCs/>
        <w:color w:val="808080" w:themeColor="background1" w:themeShade="80"/>
      </w:rPr>
    </w:pPr>
    <w:r w:rsidRPr="00E34C3B">
      <w:rPr>
        <w:rFonts w:ascii="Arial Narrow" w:hAnsi="Arial Narrow"/>
        <w:i/>
        <w:iCs/>
        <w:color w:val="808080" w:themeColor="background1" w:themeShade="80"/>
      </w:rPr>
      <w:t>DADOS FORNECIDOS PELA COMISSÃO PERMANENTE DE LICITAÇÕES DA PREFEITURA MUNICIPAL DE CUMARU DO NORTE-PA</w:t>
    </w:r>
  </w:p>
  <w:p w14:paraId="6AEFBF13" w14:textId="77777777" w:rsidR="00E34C3B" w:rsidRDefault="00E34C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7ABA1" w14:textId="77777777" w:rsidR="00B725D8" w:rsidRDefault="00B725D8" w:rsidP="00E34C3B">
      <w:pPr>
        <w:spacing w:after="0" w:line="240" w:lineRule="auto"/>
      </w:pPr>
      <w:r>
        <w:separator/>
      </w:r>
    </w:p>
  </w:footnote>
  <w:footnote w:type="continuationSeparator" w:id="0">
    <w:p w14:paraId="537905DE" w14:textId="77777777" w:rsidR="00B725D8" w:rsidRDefault="00B725D8" w:rsidP="00E34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5A"/>
    <w:rsid w:val="004B79CA"/>
    <w:rsid w:val="00AB6E5A"/>
    <w:rsid w:val="00B725D8"/>
    <w:rsid w:val="00E3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D14B"/>
  <w15:chartTrackingRefBased/>
  <w15:docId w15:val="{E6F62798-6CC0-4B47-9EE3-57B329C7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B6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B6E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AB6E5A"/>
    <w:rPr>
      <w:i/>
      <w:iCs/>
    </w:rPr>
  </w:style>
  <w:style w:type="table" w:styleId="Tabelacomgrade">
    <w:name w:val="Table Grid"/>
    <w:basedOn w:val="Tabelanormal"/>
    <w:uiPriority w:val="39"/>
    <w:rsid w:val="00AB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AB6E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E34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4C3B"/>
  </w:style>
  <w:style w:type="paragraph" w:styleId="Rodap">
    <w:name w:val="footer"/>
    <w:basedOn w:val="Normal"/>
    <w:link w:val="RodapChar"/>
    <w:uiPriority w:val="99"/>
    <w:unhideWhenUsed/>
    <w:rsid w:val="00E34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9E57-8748-4EE1-8681-6A89B491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Brendow Pina</dc:creator>
  <cp:keywords/>
  <dc:description/>
  <cp:lastModifiedBy>Brendow Pina</cp:lastModifiedBy>
  <cp:revision>1</cp:revision>
  <dcterms:created xsi:type="dcterms:W3CDTF">2020-08-12T11:19:00Z</dcterms:created>
  <dcterms:modified xsi:type="dcterms:W3CDTF">2020-08-12T11:36:00Z</dcterms:modified>
</cp:coreProperties>
</file>